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CENOVÁ  PONUKA </w:t>
            </w:r>
          </w:p>
          <w:p w:rsidR="005450AE" w:rsidRPr="005F4FFB" w:rsidRDefault="005F4FFB" w:rsidP="00BD5168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5F4FFB">
              <w:rPr>
                <w:rStyle w:val="FontStyle34"/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„K</w:t>
            </w:r>
            <w:r w:rsidR="00BD5168">
              <w:rPr>
                <w:rStyle w:val="FontStyle34"/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Y</w:t>
            </w:r>
            <w:r w:rsidRPr="005F4FFB">
              <w:rPr>
                <w:rStyle w:val="FontStyle34"/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BERNETICKÁ  BEZPEČNOSŤ II.“</w:t>
            </w: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F4FFB" w:rsidRDefault="005F4FFB" w:rsidP="00BD5168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F4FFB">
              <w:rPr>
                <w:bCs/>
                <w:sz w:val="20"/>
                <w:szCs w:val="20"/>
                <w:lang w:eastAsia="zh-CN"/>
              </w:rPr>
              <w:t>K</w:t>
            </w:r>
            <w:r w:rsidR="00BD5168">
              <w:rPr>
                <w:bCs/>
                <w:sz w:val="20"/>
                <w:szCs w:val="20"/>
                <w:lang w:eastAsia="zh-CN"/>
              </w:rPr>
              <w:t>Y</w:t>
            </w:r>
            <w:r w:rsidRPr="005F4FFB">
              <w:rPr>
                <w:bCs/>
                <w:sz w:val="20"/>
                <w:szCs w:val="20"/>
                <w:lang w:eastAsia="zh-CN"/>
              </w:rPr>
              <w:t>BERNETICKÁ  BEZPEČNOSŤ II.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3B430B" w:rsidRDefault="00304A72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  <w:r w:rsidRPr="003B430B">
        <w:rPr>
          <w:rFonts w:ascii="Calibri" w:hAnsi="Calibri" w:cs="Calibri"/>
          <w:color w:val="000000"/>
          <w:sz w:val="20"/>
          <w:szCs w:val="20"/>
          <w:lang w:eastAsia="zh-CN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473"/>
      </w:tblGrid>
      <w:tr w:rsidR="00914225" w:rsidRPr="003B430B" w:rsidTr="00300BA1">
        <w:trPr>
          <w:trHeight w:val="744"/>
        </w:trPr>
        <w:tc>
          <w:tcPr>
            <w:tcW w:w="55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14225" w:rsidRPr="003B430B" w:rsidRDefault="00914225" w:rsidP="00300BA1">
            <w:pPr>
              <w:spacing w:after="160" w:line="259" w:lineRule="auto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914225" w:rsidRPr="003B430B" w:rsidRDefault="00914225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</w:tr>
      <w:tr w:rsidR="00304A72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F4FFB" w:rsidRDefault="005F4FFB" w:rsidP="005F4FFB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Spracovanie bezpečnostnej dokumentácie </w:t>
            </w:r>
          </w:p>
          <w:p w:rsidR="00304A72" w:rsidRPr="000A454B" w:rsidRDefault="005F4FFB" w:rsidP="005F4FFB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v súlade s Výzvou na predkladanie ponúk 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914225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                                         </w:t>
            </w:r>
            <w:r w:rsidRPr="00914225">
              <w:rPr>
                <w:color w:val="000000"/>
                <w:sz w:val="20"/>
                <w:szCs w:val="20"/>
                <w:lang w:eastAsia="ar-SA"/>
              </w:rPr>
              <w:t>EUR</w:t>
            </w:r>
            <w:r w:rsidR="005F4FFB">
              <w:rPr>
                <w:color w:val="000000"/>
                <w:sz w:val="20"/>
                <w:szCs w:val="20"/>
                <w:lang w:eastAsia="ar-SA"/>
              </w:rPr>
              <w:t xml:space="preserve"> bez DPH</w:t>
            </w:r>
          </w:p>
        </w:tc>
      </w:tr>
      <w:tr w:rsidR="00914225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14225" w:rsidRPr="000A454B" w:rsidRDefault="00914225" w:rsidP="00914225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914225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14225" w:rsidRPr="000A454B" w:rsidRDefault="00914225" w:rsidP="00914225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914225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14225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Navrhovaná </w:t>
            </w:r>
            <w:r>
              <w:rPr>
                <w:color w:val="000000"/>
                <w:sz w:val="20"/>
                <w:szCs w:val="20"/>
                <w:lang w:eastAsia="ar-SA"/>
              </w:rPr>
              <w:t xml:space="preserve">celková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cena vrátane DPH</w:t>
            </w:r>
          </w:p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14225" w:rsidRPr="00F76466" w:rsidRDefault="00914225" w:rsidP="00914225">
            <w:pPr>
              <w:spacing w:line="100" w:lineRule="atLeast"/>
              <w:rPr>
                <w:b/>
                <w:sz w:val="20"/>
                <w:szCs w:val="20"/>
                <w:lang w:eastAsia="ar-SA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914225" w:rsidRPr="000A454B" w:rsidTr="00B87953">
        <w:trPr>
          <w:trHeight w:val="348"/>
        </w:trPr>
        <w:tc>
          <w:tcPr>
            <w:tcW w:w="5599" w:type="dxa"/>
            <w:shd w:val="clear" w:color="auto" w:fill="FFFFFF"/>
            <w:vAlign w:val="center"/>
          </w:tcPr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BD5168" w:rsidRDefault="00BD5168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BD5168" w:rsidRDefault="00BD5168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BD5168" w:rsidRPr="000A454B" w:rsidRDefault="00BD5168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BD5168" w:rsidRDefault="00BD5168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</w:p>
    <w:p w:rsidR="00BD5168" w:rsidRDefault="00BD5168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BD5168" w:rsidRDefault="00BD5168" w:rsidP="00304A72">
      <w:pPr>
        <w:autoSpaceDE w:val="0"/>
        <w:autoSpaceDN w:val="0"/>
        <w:adjustRightInd w:val="0"/>
        <w:rPr>
          <w:sz w:val="20"/>
          <w:szCs w:val="20"/>
          <w:vertAlign w:val="superscript"/>
        </w:rPr>
      </w:pPr>
    </w:p>
    <w:p w:rsidR="00304A72" w:rsidRDefault="00304A72" w:rsidP="00304A72">
      <w:pPr>
        <w:autoSpaceDE w:val="0"/>
        <w:autoSpaceDN w:val="0"/>
        <w:adjustRightInd w:val="0"/>
        <w:rPr>
          <w:sz w:val="20"/>
          <w:szCs w:val="20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p w:rsidR="00914225" w:rsidRDefault="00914225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914225" w:rsidRDefault="00914225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914225" w:rsidRDefault="00914225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914225" w:rsidRDefault="00914225" w:rsidP="00304A72">
      <w:pPr>
        <w:autoSpaceDE w:val="0"/>
        <w:autoSpaceDN w:val="0"/>
        <w:adjustRightInd w:val="0"/>
        <w:rPr>
          <w:sz w:val="20"/>
          <w:szCs w:val="20"/>
        </w:rPr>
      </w:pPr>
      <w:bookmarkStart w:id="0" w:name="_GoBack"/>
      <w:bookmarkEnd w:id="0"/>
    </w:p>
    <w:sectPr w:rsidR="009142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300BA1">
      <w:t>2</w:t>
    </w:r>
    <w:r>
      <w:t xml:space="preserve"> – </w:t>
    </w:r>
    <w:r w:rsidR="005A0022">
      <w:t>Návrh na plnenie kritérií</w:t>
    </w:r>
    <w:r w:rsidR="00EE3130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83044"/>
    <w:rsid w:val="000A454B"/>
    <w:rsid w:val="00300BA1"/>
    <w:rsid w:val="00304A72"/>
    <w:rsid w:val="00316C7D"/>
    <w:rsid w:val="003A7398"/>
    <w:rsid w:val="003B430B"/>
    <w:rsid w:val="00481B18"/>
    <w:rsid w:val="005450AE"/>
    <w:rsid w:val="005629AB"/>
    <w:rsid w:val="005806FD"/>
    <w:rsid w:val="005A0022"/>
    <w:rsid w:val="005F4FFB"/>
    <w:rsid w:val="00601DF8"/>
    <w:rsid w:val="00684632"/>
    <w:rsid w:val="006A0F29"/>
    <w:rsid w:val="00914225"/>
    <w:rsid w:val="00920DA2"/>
    <w:rsid w:val="00AC739D"/>
    <w:rsid w:val="00AE055C"/>
    <w:rsid w:val="00B87953"/>
    <w:rsid w:val="00BD5168"/>
    <w:rsid w:val="00BF2B2E"/>
    <w:rsid w:val="00DA0745"/>
    <w:rsid w:val="00DD2861"/>
    <w:rsid w:val="00E64FF8"/>
    <w:rsid w:val="00EA4FBC"/>
    <w:rsid w:val="00EE3130"/>
    <w:rsid w:val="00F55494"/>
    <w:rsid w:val="00F6173A"/>
    <w:rsid w:val="00F76466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24</cp:revision>
  <cp:lastPrinted>2021-05-18T12:26:00Z</cp:lastPrinted>
  <dcterms:created xsi:type="dcterms:W3CDTF">2019-03-16T14:00:00Z</dcterms:created>
  <dcterms:modified xsi:type="dcterms:W3CDTF">2022-01-13T12:58:00Z</dcterms:modified>
</cp:coreProperties>
</file>